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325B61">
        <w:rPr>
          <w:rFonts w:ascii="Times New Roman" w:hAnsi="Times New Roman" w:cs="Times New Roman"/>
          <w:sz w:val="24"/>
          <w:szCs w:val="24"/>
        </w:rPr>
        <w:t xml:space="preserve"> broj 134/21 od 8. prosinca</w:t>
      </w:r>
      <w:r>
        <w:rPr>
          <w:rFonts w:ascii="Times New Roman" w:hAnsi="Times New Roman" w:cs="Times New Roman"/>
          <w:sz w:val="24"/>
          <w:szCs w:val="24"/>
        </w:rPr>
        <w:t xml:space="preserve"> 2021. objavljen je javni natječaj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99438E">
        <w:rPr>
          <w:rFonts w:ascii="Times New Roman" w:hAnsi="Times New Roman" w:cs="Times New Roman"/>
          <w:sz w:val="24"/>
          <w:szCs w:val="24"/>
        </w:rPr>
        <w:t xml:space="preserve">određeno vrijeme u </w:t>
      </w:r>
      <w:r w:rsidR="00325B61" w:rsidRPr="00325B61">
        <w:rPr>
          <w:rFonts w:ascii="Times New Roman" w:hAnsi="Times New Roman" w:cs="Times New Roman"/>
          <w:sz w:val="24"/>
          <w:szCs w:val="24"/>
        </w:rPr>
        <w:t>Grad Obrovac, Jedinstveni upravni odjel – Odsjek za komunalne djelatnosti i upravljanje prostorom, za radno mjesto viši stručni suradnik za komunalne djelatnosti 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325B61">
        <w:rPr>
          <w:rFonts w:ascii="Times New Roman" w:hAnsi="Times New Roman" w:cs="Times New Roman"/>
          <w:sz w:val="24"/>
          <w:szCs w:val="24"/>
        </w:rPr>
        <w:t>java je do 15. prosinca</w:t>
      </w:r>
      <w:r w:rsidR="00E90BD4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E90BD4">
        <w:rPr>
          <w:rFonts w:ascii="Times New Roman" w:hAnsi="Times New Roman" w:cs="Times New Roman"/>
          <w:sz w:val="24"/>
          <w:szCs w:val="24"/>
        </w:rPr>
        <w:t>tvo za provedbu oglasa</w:t>
      </w:r>
      <w:r w:rsidRPr="0099438E">
        <w:rPr>
          <w:rFonts w:ascii="Times New Roman" w:hAnsi="Times New Roman" w:cs="Times New Roman"/>
          <w:sz w:val="24"/>
          <w:szCs w:val="24"/>
        </w:rPr>
        <w:t xml:space="preserve">  utvrdilo je da svi </w:t>
      </w:r>
      <w:r w:rsidR="00E90BD4">
        <w:rPr>
          <w:rFonts w:ascii="Times New Roman" w:hAnsi="Times New Roman" w:cs="Times New Roman"/>
          <w:sz w:val="24"/>
          <w:szCs w:val="24"/>
        </w:rPr>
        <w:t xml:space="preserve">prijavljeni </w:t>
      </w:r>
      <w:r w:rsidRPr="0099438E">
        <w:rPr>
          <w:rFonts w:ascii="Times New Roman" w:hAnsi="Times New Roman" w:cs="Times New Roman"/>
          <w:sz w:val="24"/>
          <w:szCs w:val="24"/>
        </w:rPr>
        <w:t>ka</w:t>
      </w:r>
      <w:r w:rsidR="00E90BD4">
        <w:rPr>
          <w:rFonts w:ascii="Times New Roman" w:hAnsi="Times New Roman" w:cs="Times New Roman"/>
          <w:sz w:val="24"/>
          <w:szCs w:val="24"/>
        </w:rPr>
        <w:t>ndidati</w:t>
      </w:r>
      <w:r w:rsidRPr="0099438E">
        <w:rPr>
          <w:rFonts w:ascii="Times New Roman" w:hAnsi="Times New Roman" w:cs="Times New Roman"/>
          <w:sz w:val="24"/>
          <w:szCs w:val="24"/>
        </w:rPr>
        <w:t xml:space="preserve"> ispunjav</w:t>
      </w:r>
      <w:r w:rsidR="00E90BD4">
        <w:rPr>
          <w:rFonts w:ascii="Times New Roman" w:hAnsi="Times New Roman" w:cs="Times New Roman"/>
          <w:sz w:val="24"/>
          <w:szCs w:val="24"/>
        </w:rPr>
        <w:t>aju formalne uvjete iz oglasa</w:t>
      </w:r>
      <w:r w:rsidRPr="0099438E">
        <w:rPr>
          <w:rFonts w:ascii="Times New Roman" w:hAnsi="Times New Roman" w:cs="Times New Roman"/>
          <w:sz w:val="24"/>
          <w:szCs w:val="24"/>
        </w:rPr>
        <w:t>, te ih poziva da     te</w:t>
      </w:r>
      <w:r w:rsidR="00E90BD4">
        <w:rPr>
          <w:rFonts w:ascii="Times New Roman" w:hAnsi="Times New Roman" w:cs="Times New Roman"/>
          <w:sz w:val="24"/>
          <w:szCs w:val="24"/>
        </w:rPr>
        <w:t>meljem članka 22.</w:t>
      </w:r>
      <w:r w:rsidR="00E90BD4" w:rsidRPr="00E90BD4">
        <w:t xml:space="preserve"> </w:t>
      </w:r>
      <w:r w:rsidR="00C05125">
        <w:rPr>
          <w:rFonts w:ascii="Times New Roman" w:hAnsi="Times New Roman" w:cs="Times New Roman"/>
          <w:sz w:val="24"/>
          <w:szCs w:val="24"/>
        </w:rPr>
        <w:t xml:space="preserve">Zakona o službenicima i </w:t>
      </w:r>
      <w:r w:rsidR="00E90BD4" w:rsidRPr="00E90BD4">
        <w:rPr>
          <w:rFonts w:ascii="Times New Roman" w:hAnsi="Times New Roman" w:cs="Times New Roman"/>
          <w:sz w:val="24"/>
          <w:szCs w:val="24"/>
        </w:rPr>
        <w:t>namještenicima u lokalnoj i područnoj (regionalnoj) samoupravi (Narodne novine b</w:t>
      </w:r>
      <w:r w:rsidR="00C05125">
        <w:rPr>
          <w:rFonts w:ascii="Times New Roman" w:hAnsi="Times New Roman" w:cs="Times New Roman"/>
          <w:sz w:val="24"/>
          <w:szCs w:val="24"/>
        </w:rPr>
        <w:t>roj 86/08, 61/11, 4/18 i 112/19)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325B61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22. prosinca 2021. (srijeda</w:t>
      </w:r>
      <w:bookmarkStart w:id="0" w:name="_GoBack"/>
      <w:bookmarkEnd w:id="0"/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C05125">
        <w:rPr>
          <w:rFonts w:ascii="Times New Roman" w:hAnsi="Times New Roman" w:cs="Times New Roman"/>
          <w:sz w:val="24"/>
          <w:szCs w:val="24"/>
        </w:rPr>
        <w:t>datom prijavljenim na oglas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325B61"/>
    <w:rsid w:val="00680700"/>
    <w:rsid w:val="00737565"/>
    <w:rsid w:val="0099438E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91547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2019-05-03T08:40:00Z</dcterms:created>
  <dcterms:modified xsi:type="dcterms:W3CDTF">2021-12-15T08:59:00Z</dcterms:modified>
</cp:coreProperties>
</file>